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7B" w:rsidRPr="00B0539D" w:rsidRDefault="00EC73E8" w:rsidP="00EC73E8">
      <w:pPr>
        <w:jc w:val="center"/>
        <w:rPr>
          <w:rFonts w:ascii="Times New Roman" w:hAnsi="Times New Roman" w:cs="Times New Roman"/>
          <w:sz w:val="24"/>
          <w:szCs w:val="24"/>
        </w:rPr>
      </w:pPr>
      <w:r w:rsidRPr="00B0539D">
        <w:rPr>
          <w:rFonts w:ascii="Times New Roman" w:hAnsi="Times New Roman" w:cs="Times New Roman"/>
          <w:sz w:val="24"/>
          <w:szCs w:val="24"/>
        </w:rPr>
        <w:t>TO THE RESIDENTS OF THE BOROUGH OF MIDDLETOWN</w:t>
      </w:r>
    </w:p>
    <w:p w:rsidR="00EC73E8" w:rsidRPr="00B0539D" w:rsidRDefault="00EC73E8" w:rsidP="00EC73E8">
      <w:pPr>
        <w:spacing w:after="0" w:line="240" w:lineRule="auto"/>
        <w:rPr>
          <w:rFonts w:ascii="Times New Roman" w:hAnsi="Times New Roman" w:cs="Times New Roman"/>
          <w:sz w:val="24"/>
          <w:szCs w:val="24"/>
        </w:rPr>
      </w:pPr>
      <w:r w:rsidRPr="00B0539D">
        <w:rPr>
          <w:rFonts w:ascii="Times New Roman" w:hAnsi="Times New Roman" w:cs="Times New Roman"/>
          <w:sz w:val="24"/>
          <w:szCs w:val="24"/>
        </w:rPr>
        <w:tab/>
        <w:t xml:space="preserve">Notice is hereby given that the Borough Council of the Borough of Middletown will consider for adoption </w:t>
      </w:r>
      <w:r w:rsidR="00BC2AE3" w:rsidRPr="00B0539D">
        <w:rPr>
          <w:rFonts w:ascii="Times New Roman" w:hAnsi="Times New Roman" w:cs="Times New Roman"/>
          <w:sz w:val="24"/>
          <w:szCs w:val="24"/>
        </w:rPr>
        <w:t xml:space="preserve">the following Ordinance </w:t>
      </w:r>
      <w:r w:rsidRPr="00B0539D">
        <w:rPr>
          <w:rFonts w:ascii="Times New Roman" w:hAnsi="Times New Roman" w:cs="Times New Roman"/>
          <w:sz w:val="24"/>
          <w:szCs w:val="24"/>
        </w:rPr>
        <w:t xml:space="preserve">at the Regular Business Meeting on </w:t>
      </w:r>
      <w:r w:rsidR="00C37649">
        <w:rPr>
          <w:rFonts w:ascii="Times New Roman" w:hAnsi="Times New Roman" w:cs="Times New Roman"/>
          <w:sz w:val="24"/>
          <w:szCs w:val="24"/>
        </w:rPr>
        <w:t>February 1</w:t>
      </w:r>
      <w:bookmarkStart w:id="0" w:name="_GoBack"/>
      <w:bookmarkEnd w:id="0"/>
      <w:r w:rsidR="00B0539D" w:rsidRPr="00B0539D">
        <w:rPr>
          <w:rFonts w:ascii="Times New Roman" w:hAnsi="Times New Roman" w:cs="Times New Roman"/>
          <w:sz w:val="24"/>
          <w:szCs w:val="24"/>
        </w:rPr>
        <w:t>, 20</w:t>
      </w:r>
      <w:r w:rsidR="004C4F3C">
        <w:rPr>
          <w:rFonts w:ascii="Times New Roman" w:hAnsi="Times New Roman" w:cs="Times New Roman"/>
          <w:sz w:val="24"/>
          <w:szCs w:val="24"/>
        </w:rPr>
        <w:t>22</w:t>
      </w:r>
      <w:r w:rsidR="00B0539D" w:rsidRPr="00B0539D">
        <w:rPr>
          <w:rFonts w:ascii="Times New Roman" w:hAnsi="Times New Roman" w:cs="Times New Roman"/>
          <w:sz w:val="24"/>
          <w:szCs w:val="24"/>
        </w:rPr>
        <w:t xml:space="preserve"> </w:t>
      </w:r>
      <w:r w:rsidRPr="00B0539D">
        <w:rPr>
          <w:rFonts w:ascii="Times New Roman" w:hAnsi="Times New Roman" w:cs="Times New Roman"/>
          <w:sz w:val="24"/>
          <w:szCs w:val="24"/>
        </w:rPr>
        <w:t xml:space="preserve">at 7 P.M. in the Council Chambers of Middletown Borough Council located at Borough Hall, 60 West </w:t>
      </w:r>
      <w:proofErr w:type="spellStart"/>
      <w:r w:rsidRPr="00B0539D">
        <w:rPr>
          <w:rFonts w:ascii="Times New Roman" w:hAnsi="Times New Roman" w:cs="Times New Roman"/>
          <w:sz w:val="24"/>
          <w:szCs w:val="24"/>
        </w:rPr>
        <w:t>Emaus</w:t>
      </w:r>
      <w:proofErr w:type="spellEnd"/>
      <w:r w:rsidRPr="00B0539D">
        <w:rPr>
          <w:rFonts w:ascii="Times New Roman" w:hAnsi="Times New Roman" w:cs="Times New Roman"/>
          <w:sz w:val="24"/>
          <w:szCs w:val="24"/>
        </w:rPr>
        <w:t xml:space="preserve"> Street, Middletown, PA  17057.</w:t>
      </w:r>
    </w:p>
    <w:p w:rsidR="00EC73E8" w:rsidRDefault="00EC73E8" w:rsidP="00EC73E8">
      <w:pPr>
        <w:pStyle w:val="Style"/>
        <w:tabs>
          <w:tab w:val="left" w:pos="180"/>
          <w:tab w:val="left" w:pos="360"/>
          <w:tab w:val="left" w:pos="720"/>
          <w:tab w:val="left" w:pos="1080"/>
          <w:tab w:val="left" w:pos="1440"/>
          <w:tab w:val="left" w:pos="1800"/>
          <w:tab w:val="left" w:pos="2160"/>
        </w:tabs>
        <w:jc w:val="center"/>
        <w:rPr>
          <w:b/>
          <w:color w:val="000000"/>
        </w:rPr>
      </w:pPr>
    </w:p>
    <w:p w:rsidR="004C4F3C" w:rsidRPr="004C4F3C" w:rsidRDefault="004C4F3C" w:rsidP="004C4F3C">
      <w:pPr>
        <w:jc w:val="both"/>
        <w:rPr>
          <w:rFonts w:ascii="Times New Roman" w:hAnsi="Times New Roman" w:cs="Times New Roman"/>
          <w:sz w:val="24"/>
          <w:szCs w:val="24"/>
        </w:rPr>
      </w:pPr>
      <w:r w:rsidRPr="004C4F3C">
        <w:rPr>
          <w:rFonts w:ascii="Times New Roman" w:hAnsi="Times New Roman" w:cs="Times New Roman"/>
          <w:sz w:val="24"/>
          <w:szCs w:val="24"/>
        </w:rPr>
        <w:t>The title and summary of the proposed Ordinance amendment is as follows:</w:t>
      </w:r>
    </w:p>
    <w:p w:rsidR="004C4F3C" w:rsidRDefault="004C4F3C" w:rsidP="004C4F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 ORDINANCE AMENDING THE PENSION PLAN AND TRUST</w:t>
      </w:r>
    </w:p>
    <w:p w:rsidR="004C4F3C" w:rsidRDefault="004C4F3C" w:rsidP="004C4F3C">
      <w:pPr>
        <w:jc w:val="center"/>
        <w:rPr>
          <w:rFonts w:ascii="Times New Roman" w:hAnsi="Times New Roman" w:cs="Times New Roman"/>
          <w:sz w:val="24"/>
          <w:szCs w:val="24"/>
        </w:rPr>
      </w:pPr>
      <w:r>
        <w:rPr>
          <w:rFonts w:ascii="Times New Roman" w:hAnsi="Times New Roman" w:cs="Times New Roman"/>
          <w:b/>
          <w:bCs/>
          <w:sz w:val="24"/>
          <w:szCs w:val="24"/>
        </w:rPr>
        <w:t>FOR THE POLICE OFFICERS OF THE BOROUGH OF MIDDLETOWN</w:t>
      </w:r>
    </w:p>
    <w:p w:rsidR="004C4F3C" w:rsidRDefault="004C4F3C" w:rsidP="004C4F3C">
      <w:pPr>
        <w:jc w:val="both"/>
        <w:rPr>
          <w:rFonts w:ascii="Times New Roman" w:hAnsi="Times New Roman" w:cs="Times New Roman"/>
          <w:sz w:val="24"/>
          <w:szCs w:val="24"/>
        </w:rPr>
      </w:pPr>
      <w:r>
        <w:rPr>
          <w:rFonts w:ascii="Times New Roman" w:hAnsi="Times New Roman" w:cs="Times New Roman"/>
          <w:sz w:val="24"/>
          <w:szCs w:val="24"/>
        </w:rPr>
        <w:t>An Ordinance of the Borough of Middletown relative to the establishment and maintenance of municipal police pension, annuity, insurance and benefit fund or funds, to amend certain provisions of the pension fund or program applicable to the police employees of said municipality to update the plan for an arbitration award and to update the internal revenue code provisions.</w:t>
      </w:r>
    </w:p>
    <w:p w:rsidR="00EC73E8" w:rsidRPr="00B0539D" w:rsidRDefault="00EC73E8" w:rsidP="00EC73E8">
      <w:pPr>
        <w:spacing w:after="0" w:line="240" w:lineRule="auto"/>
        <w:rPr>
          <w:rFonts w:ascii="Times New Roman" w:hAnsi="Times New Roman" w:cs="Times New Roman"/>
          <w:sz w:val="24"/>
          <w:szCs w:val="24"/>
        </w:rPr>
      </w:pPr>
      <w:r w:rsidRPr="00B0539D">
        <w:rPr>
          <w:rFonts w:ascii="Times New Roman" w:hAnsi="Times New Roman" w:cs="Times New Roman"/>
          <w:sz w:val="24"/>
          <w:szCs w:val="24"/>
        </w:rPr>
        <w:tab/>
        <w:t>If you would like to obtain a copy of the proposed Ordinance prior to the Regular Business Meeting, please contact the Borough Secretary at 717-902-0</w:t>
      </w:r>
      <w:r w:rsidR="00AD1531" w:rsidRPr="00B0539D">
        <w:rPr>
          <w:rFonts w:ascii="Times New Roman" w:hAnsi="Times New Roman" w:cs="Times New Roman"/>
          <w:sz w:val="24"/>
          <w:szCs w:val="24"/>
        </w:rPr>
        <w:t>706</w:t>
      </w:r>
      <w:r w:rsidRPr="00B0539D">
        <w:rPr>
          <w:rFonts w:ascii="Times New Roman" w:hAnsi="Times New Roman" w:cs="Times New Roman"/>
          <w:sz w:val="24"/>
          <w:szCs w:val="24"/>
        </w:rPr>
        <w:t xml:space="preserve"> or at </w:t>
      </w:r>
      <w:hyperlink r:id="rId5" w:history="1">
        <w:r w:rsidR="00AD1531" w:rsidRPr="00B0539D">
          <w:rPr>
            <w:rStyle w:val="Hyperlink"/>
            <w:rFonts w:ascii="Times New Roman" w:hAnsi="Times New Roman" w:cs="Times New Roman"/>
            <w:sz w:val="24"/>
            <w:szCs w:val="24"/>
          </w:rPr>
          <w:t>gmiller1@middletownborough.com</w:t>
        </w:r>
      </w:hyperlink>
      <w:r w:rsidR="00AD1531" w:rsidRPr="00B0539D">
        <w:rPr>
          <w:rFonts w:ascii="Times New Roman" w:hAnsi="Times New Roman" w:cs="Times New Roman"/>
          <w:sz w:val="24"/>
          <w:szCs w:val="24"/>
        </w:rPr>
        <w:t xml:space="preserve">. </w:t>
      </w:r>
    </w:p>
    <w:p w:rsidR="00EC73E8" w:rsidRPr="00B0539D" w:rsidRDefault="00EC73E8" w:rsidP="00EC73E8">
      <w:pPr>
        <w:spacing w:after="0" w:line="240" w:lineRule="auto"/>
        <w:rPr>
          <w:rFonts w:ascii="Times New Roman" w:hAnsi="Times New Roman" w:cs="Times New Roman"/>
          <w:sz w:val="24"/>
          <w:szCs w:val="24"/>
        </w:rPr>
      </w:pPr>
    </w:p>
    <w:p w:rsidR="00EC73E8" w:rsidRPr="00B0539D" w:rsidRDefault="00EC73E8" w:rsidP="00EC73E8">
      <w:pPr>
        <w:spacing w:after="0" w:line="240" w:lineRule="auto"/>
        <w:rPr>
          <w:rFonts w:ascii="Times New Roman" w:hAnsi="Times New Roman" w:cs="Times New Roman"/>
          <w:sz w:val="24"/>
          <w:szCs w:val="24"/>
        </w:rPr>
      </w:pP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t>BOROUGH OF MIDDLETOWN</w:t>
      </w:r>
    </w:p>
    <w:p w:rsidR="00EC73E8" w:rsidRPr="00B0539D" w:rsidRDefault="00EC73E8" w:rsidP="00EC73E8">
      <w:pPr>
        <w:spacing w:after="0" w:line="240" w:lineRule="auto"/>
        <w:rPr>
          <w:rFonts w:ascii="Times New Roman" w:hAnsi="Times New Roman" w:cs="Times New Roman"/>
          <w:sz w:val="24"/>
          <w:szCs w:val="24"/>
        </w:rPr>
      </w:pP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Pr="00B0539D">
        <w:rPr>
          <w:rFonts w:ascii="Times New Roman" w:hAnsi="Times New Roman" w:cs="Times New Roman"/>
          <w:sz w:val="24"/>
          <w:szCs w:val="24"/>
        </w:rPr>
        <w:tab/>
      </w:r>
      <w:r w:rsidR="00AD1531" w:rsidRPr="00B0539D">
        <w:rPr>
          <w:rFonts w:ascii="Times New Roman" w:hAnsi="Times New Roman" w:cs="Times New Roman"/>
          <w:sz w:val="24"/>
          <w:szCs w:val="24"/>
        </w:rPr>
        <w:t>Grace Miller</w:t>
      </w:r>
      <w:r w:rsidR="00A604C7">
        <w:rPr>
          <w:rFonts w:ascii="Times New Roman" w:hAnsi="Times New Roman" w:cs="Times New Roman"/>
          <w:sz w:val="24"/>
          <w:szCs w:val="24"/>
        </w:rPr>
        <w:t>, Borough Secretary</w:t>
      </w:r>
    </w:p>
    <w:sectPr w:rsidR="00EC73E8" w:rsidRPr="00B0539D" w:rsidSect="00B0539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C32A0"/>
    <w:multiLevelType w:val="multilevel"/>
    <w:tmpl w:val="589CAD26"/>
    <w:name w:val="General Numbering (3a)"/>
    <w:lvl w:ilvl="0">
      <w:start w:val="1"/>
      <w:numFmt w:val="upperLetter"/>
      <w:pStyle w:val="Heading1"/>
      <w:lvlText w:val="%1."/>
      <w:lvlJc w:val="left"/>
      <w:pPr>
        <w:tabs>
          <w:tab w:val="num" w:pos="1440"/>
        </w:tabs>
        <w:ind w:left="1440" w:hanging="720"/>
      </w:pPr>
      <w:rPr>
        <w:caps w:val="0"/>
        <w:color w:val="010000"/>
        <w:u w:val="none"/>
      </w:rPr>
    </w:lvl>
    <w:lvl w:ilvl="1">
      <w:start w:val="1"/>
      <w:numFmt w:val="decimal"/>
      <w:pStyle w:val="Heading2"/>
      <w:lvlText w:val="%2."/>
      <w:lvlJc w:val="left"/>
      <w:pPr>
        <w:tabs>
          <w:tab w:val="num" w:pos="2160"/>
        </w:tabs>
        <w:ind w:left="2160" w:hanging="720"/>
      </w:pPr>
      <w:rPr>
        <w:caps w:val="0"/>
        <w:color w:val="010000"/>
        <w:u w:val="none"/>
      </w:rPr>
    </w:lvl>
    <w:lvl w:ilvl="2">
      <w:start w:val="1"/>
      <w:numFmt w:val="lowerLetter"/>
      <w:pStyle w:val="Heading3"/>
      <w:lvlText w:val="%3."/>
      <w:lvlJc w:val="left"/>
      <w:pPr>
        <w:tabs>
          <w:tab w:val="num" w:pos="2880"/>
        </w:tabs>
        <w:ind w:left="2880" w:hanging="720"/>
      </w:pPr>
      <w:rPr>
        <w:caps w:val="0"/>
        <w:color w:val="010000"/>
        <w:u w:val="none"/>
      </w:rPr>
    </w:lvl>
    <w:lvl w:ilvl="3">
      <w:start w:val="1"/>
      <w:numFmt w:val="lowerRoman"/>
      <w:pStyle w:val="Heading4"/>
      <w:lvlText w:val="(%4)"/>
      <w:lvlJc w:val="left"/>
      <w:pPr>
        <w:tabs>
          <w:tab w:val="num" w:pos="3600"/>
        </w:tabs>
        <w:ind w:left="3600" w:hanging="720"/>
      </w:pPr>
      <w:rPr>
        <w:caps w:val="0"/>
        <w:color w:val="010000"/>
        <w:u w:val="none"/>
      </w:rPr>
    </w:lvl>
    <w:lvl w:ilvl="4">
      <w:start w:val="1"/>
      <w:numFmt w:val="decimal"/>
      <w:pStyle w:val="Heading5"/>
      <w:lvlText w:val="(%5)"/>
      <w:lvlJc w:val="left"/>
      <w:pPr>
        <w:tabs>
          <w:tab w:val="num" w:pos="4320"/>
        </w:tabs>
        <w:ind w:left="4320" w:hanging="720"/>
      </w:pPr>
      <w:rPr>
        <w:caps w:val="0"/>
        <w:color w:val="010000"/>
        <w:u w:val="none"/>
      </w:rPr>
    </w:lvl>
    <w:lvl w:ilvl="5">
      <w:start w:val="1"/>
      <w:numFmt w:val="lowerLetter"/>
      <w:pStyle w:val="Heading6"/>
      <w:lvlText w:val="(%6)"/>
      <w:lvlJc w:val="left"/>
      <w:pPr>
        <w:tabs>
          <w:tab w:val="num" w:pos="5040"/>
        </w:tabs>
        <w:ind w:left="5040" w:hanging="720"/>
      </w:pPr>
      <w:rPr>
        <w:caps w:val="0"/>
        <w:color w:val="010000"/>
        <w:u w:val="none"/>
      </w:rPr>
    </w:lvl>
    <w:lvl w:ilvl="6">
      <w:start w:val="1"/>
      <w:numFmt w:val="lowerRoman"/>
      <w:pStyle w:val="Heading7"/>
      <w:lvlText w:val="(%7)"/>
      <w:lvlJc w:val="left"/>
      <w:pPr>
        <w:tabs>
          <w:tab w:val="num" w:pos="5760"/>
        </w:tabs>
        <w:ind w:left="5760" w:hanging="720"/>
      </w:pPr>
      <w:rPr>
        <w:caps w:val="0"/>
        <w:color w:val="010000"/>
        <w:u w:val="none"/>
      </w:rPr>
    </w:lvl>
    <w:lvl w:ilvl="7">
      <w:start w:val="1"/>
      <w:numFmt w:val="decimal"/>
      <w:pStyle w:val="Heading8"/>
      <w:lvlText w:val="%8)"/>
      <w:lvlJc w:val="left"/>
      <w:pPr>
        <w:tabs>
          <w:tab w:val="num" w:pos="6480"/>
        </w:tabs>
        <w:ind w:left="6480" w:hanging="720"/>
      </w:pPr>
      <w:rPr>
        <w:caps w:val="0"/>
        <w:color w:val="010000"/>
        <w:u w:val="none"/>
      </w:rPr>
    </w:lvl>
    <w:lvl w:ilvl="8">
      <w:start w:val="1"/>
      <w:numFmt w:val="lowerLetter"/>
      <w:pStyle w:val="Heading9"/>
      <w:lvlText w:val="%9)"/>
      <w:lvlJc w:val="left"/>
      <w:pPr>
        <w:tabs>
          <w:tab w:val="num" w:pos="7200"/>
        </w:tabs>
        <w:ind w:left="7200" w:hanging="720"/>
      </w:pPr>
      <w:rPr>
        <w:caps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E8"/>
    <w:rsid w:val="00260F76"/>
    <w:rsid w:val="004C0881"/>
    <w:rsid w:val="004C4F3C"/>
    <w:rsid w:val="0058232E"/>
    <w:rsid w:val="00A604C7"/>
    <w:rsid w:val="00AD1531"/>
    <w:rsid w:val="00B0539D"/>
    <w:rsid w:val="00BC2AE3"/>
    <w:rsid w:val="00C311A0"/>
    <w:rsid w:val="00C37649"/>
    <w:rsid w:val="00C43F7B"/>
    <w:rsid w:val="00EC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5D8D"/>
  <w15:docId w15:val="{25DD4B5A-917C-4E97-B878-4136D51D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B0539D"/>
    <w:pPr>
      <w:numPr>
        <w:numId w:val="1"/>
      </w:numPr>
      <w:spacing w:after="240" w:line="240" w:lineRule="auto"/>
      <w:outlineLvl w:val="0"/>
    </w:pPr>
    <w:rPr>
      <w:rFonts w:ascii="Times New Roman" w:eastAsiaTheme="majorEastAsia" w:hAnsi="Times New Roman" w:cs="Times New Roman"/>
      <w:color w:val="000000"/>
      <w:sz w:val="24"/>
      <w:szCs w:val="32"/>
    </w:rPr>
  </w:style>
  <w:style w:type="paragraph" w:styleId="Heading2">
    <w:name w:val="heading 2"/>
    <w:basedOn w:val="Normal"/>
    <w:next w:val="BodyText"/>
    <w:link w:val="Heading2Char"/>
    <w:uiPriority w:val="9"/>
    <w:unhideWhenUsed/>
    <w:qFormat/>
    <w:rsid w:val="00B0539D"/>
    <w:pPr>
      <w:numPr>
        <w:ilvl w:val="1"/>
        <w:numId w:val="1"/>
      </w:numPr>
      <w:tabs>
        <w:tab w:val="left" w:pos="2160"/>
      </w:tabs>
      <w:spacing w:after="240" w:line="240" w:lineRule="auto"/>
      <w:outlineLvl w:val="1"/>
    </w:pPr>
    <w:rPr>
      <w:rFonts w:ascii="Times New Roman" w:eastAsiaTheme="majorEastAsia" w:hAnsi="Times New Roman" w:cs="Times New Roman"/>
      <w:color w:val="000000"/>
      <w:sz w:val="24"/>
      <w:szCs w:val="26"/>
    </w:rPr>
  </w:style>
  <w:style w:type="paragraph" w:styleId="Heading3">
    <w:name w:val="heading 3"/>
    <w:basedOn w:val="Normal"/>
    <w:next w:val="BodyText"/>
    <w:link w:val="Heading3Char"/>
    <w:uiPriority w:val="9"/>
    <w:unhideWhenUsed/>
    <w:qFormat/>
    <w:rsid w:val="00B0539D"/>
    <w:pPr>
      <w:numPr>
        <w:ilvl w:val="2"/>
        <w:numId w:val="1"/>
      </w:numPr>
      <w:tabs>
        <w:tab w:val="left" w:pos="2880"/>
      </w:tabs>
      <w:spacing w:after="240" w:line="240" w:lineRule="auto"/>
      <w:outlineLvl w:val="2"/>
    </w:pPr>
    <w:rPr>
      <w:rFonts w:ascii="Times New Roman" w:eastAsiaTheme="majorEastAsia" w:hAnsi="Times New Roman" w:cs="Times New Roman"/>
      <w:color w:val="000000"/>
      <w:sz w:val="24"/>
      <w:szCs w:val="24"/>
    </w:rPr>
  </w:style>
  <w:style w:type="paragraph" w:styleId="Heading4">
    <w:name w:val="heading 4"/>
    <w:basedOn w:val="Normal"/>
    <w:next w:val="BodyText"/>
    <w:link w:val="Heading4Char"/>
    <w:uiPriority w:val="9"/>
    <w:unhideWhenUsed/>
    <w:qFormat/>
    <w:rsid w:val="00B0539D"/>
    <w:pPr>
      <w:numPr>
        <w:ilvl w:val="3"/>
        <w:numId w:val="1"/>
      </w:numPr>
      <w:tabs>
        <w:tab w:val="left" w:pos="3600"/>
      </w:tabs>
      <w:spacing w:after="240" w:line="240" w:lineRule="auto"/>
      <w:outlineLvl w:val="3"/>
    </w:pPr>
    <w:rPr>
      <w:rFonts w:ascii="Times New Roman" w:eastAsiaTheme="majorEastAsia" w:hAnsi="Times New Roman" w:cs="Times New Roman"/>
      <w:iCs/>
      <w:color w:val="000000"/>
      <w:sz w:val="24"/>
      <w:szCs w:val="24"/>
    </w:rPr>
  </w:style>
  <w:style w:type="paragraph" w:styleId="Heading5">
    <w:name w:val="heading 5"/>
    <w:basedOn w:val="Normal"/>
    <w:next w:val="BodyText"/>
    <w:link w:val="Heading5Char"/>
    <w:uiPriority w:val="9"/>
    <w:unhideWhenUsed/>
    <w:qFormat/>
    <w:rsid w:val="00B0539D"/>
    <w:pPr>
      <w:numPr>
        <w:ilvl w:val="4"/>
        <w:numId w:val="1"/>
      </w:numPr>
      <w:tabs>
        <w:tab w:val="left" w:pos="4320"/>
      </w:tabs>
      <w:spacing w:after="240" w:line="240" w:lineRule="auto"/>
      <w:outlineLvl w:val="4"/>
    </w:pPr>
    <w:rPr>
      <w:rFonts w:ascii="Times New Roman" w:eastAsiaTheme="majorEastAsia" w:hAnsi="Times New Roman" w:cs="Times New Roman"/>
      <w:color w:val="000000"/>
      <w:sz w:val="24"/>
      <w:szCs w:val="24"/>
    </w:rPr>
  </w:style>
  <w:style w:type="paragraph" w:styleId="Heading6">
    <w:name w:val="heading 6"/>
    <w:basedOn w:val="Normal"/>
    <w:next w:val="BodyText"/>
    <w:link w:val="Heading6Char"/>
    <w:uiPriority w:val="9"/>
    <w:semiHidden/>
    <w:unhideWhenUsed/>
    <w:qFormat/>
    <w:rsid w:val="00B0539D"/>
    <w:pPr>
      <w:numPr>
        <w:ilvl w:val="5"/>
        <w:numId w:val="1"/>
      </w:numPr>
      <w:tabs>
        <w:tab w:val="left" w:pos="5040"/>
      </w:tabs>
      <w:spacing w:after="240" w:line="240" w:lineRule="auto"/>
      <w:outlineLvl w:val="5"/>
    </w:pPr>
    <w:rPr>
      <w:rFonts w:ascii="Times New Roman" w:eastAsiaTheme="majorEastAsia" w:hAnsi="Times New Roman" w:cs="Times New Roman"/>
      <w:color w:val="000000"/>
      <w:sz w:val="24"/>
      <w:szCs w:val="24"/>
    </w:rPr>
  </w:style>
  <w:style w:type="paragraph" w:styleId="Heading7">
    <w:name w:val="heading 7"/>
    <w:basedOn w:val="Normal"/>
    <w:next w:val="BodyText"/>
    <w:link w:val="Heading7Char"/>
    <w:uiPriority w:val="9"/>
    <w:semiHidden/>
    <w:unhideWhenUsed/>
    <w:qFormat/>
    <w:rsid w:val="00B0539D"/>
    <w:pPr>
      <w:numPr>
        <w:ilvl w:val="6"/>
        <w:numId w:val="1"/>
      </w:numPr>
      <w:tabs>
        <w:tab w:val="left" w:pos="5760"/>
      </w:tabs>
      <w:spacing w:after="240" w:line="240" w:lineRule="auto"/>
      <w:outlineLvl w:val="6"/>
    </w:pPr>
    <w:rPr>
      <w:rFonts w:ascii="Times New Roman" w:eastAsiaTheme="majorEastAsia" w:hAnsi="Times New Roman" w:cs="Times New Roman"/>
      <w:iCs/>
      <w:color w:val="000000"/>
      <w:sz w:val="24"/>
      <w:szCs w:val="24"/>
    </w:rPr>
  </w:style>
  <w:style w:type="paragraph" w:styleId="Heading8">
    <w:name w:val="heading 8"/>
    <w:basedOn w:val="Normal"/>
    <w:next w:val="BodyText"/>
    <w:link w:val="Heading8Char"/>
    <w:uiPriority w:val="9"/>
    <w:semiHidden/>
    <w:unhideWhenUsed/>
    <w:qFormat/>
    <w:rsid w:val="00B0539D"/>
    <w:pPr>
      <w:numPr>
        <w:ilvl w:val="7"/>
        <w:numId w:val="1"/>
      </w:numPr>
      <w:tabs>
        <w:tab w:val="left" w:pos="6480"/>
      </w:tabs>
      <w:spacing w:after="240" w:line="240" w:lineRule="auto"/>
      <w:outlineLvl w:val="7"/>
    </w:pPr>
    <w:rPr>
      <w:rFonts w:ascii="Times New Roman" w:eastAsiaTheme="majorEastAsia" w:hAnsi="Times New Roman" w:cs="Times New Roman"/>
      <w:color w:val="000000"/>
      <w:sz w:val="24"/>
      <w:szCs w:val="21"/>
    </w:rPr>
  </w:style>
  <w:style w:type="paragraph" w:styleId="Heading9">
    <w:name w:val="heading 9"/>
    <w:basedOn w:val="Normal"/>
    <w:next w:val="BodyText"/>
    <w:link w:val="Heading9Char"/>
    <w:uiPriority w:val="9"/>
    <w:semiHidden/>
    <w:unhideWhenUsed/>
    <w:qFormat/>
    <w:rsid w:val="00B0539D"/>
    <w:pPr>
      <w:numPr>
        <w:ilvl w:val="8"/>
        <w:numId w:val="1"/>
      </w:numPr>
      <w:tabs>
        <w:tab w:val="left" w:pos="7200"/>
      </w:tabs>
      <w:spacing w:after="240" w:line="240" w:lineRule="auto"/>
      <w:outlineLvl w:val="8"/>
    </w:pPr>
    <w:rPr>
      <w:rFonts w:ascii="Times New Roman" w:eastAsiaTheme="majorEastAsia" w:hAnsi="Times New Roman" w:cs="Times New Roman"/>
      <w:iCs/>
      <w:color w:val="00000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C73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3E8"/>
    <w:rPr>
      <w:color w:val="0000FF" w:themeColor="hyperlink"/>
      <w:u w:val="single"/>
    </w:rPr>
  </w:style>
  <w:style w:type="character" w:customStyle="1" w:styleId="Heading1Char">
    <w:name w:val="Heading 1 Char"/>
    <w:basedOn w:val="DefaultParagraphFont"/>
    <w:link w:val="Heading1"/>
    <w:uiPriority w:val="9"/>
    <w:rsid w:val="00B0539D"/>
    <w:rPr>
      <w:rFonts w:ascii="Times New Roman" w:eastAsiaTheme="majorEastAsia" w:hAnsi="Times New Roman" w:cs="Times New Roman"/>
      <w:color w:val="000000"/>
      <w:sz w:val="24"/>
      <w:szCs w:val="32"/>
    </w:rPr>
  </w:style>
  <w:style w:type="character" w:customStyle="1" w:styleId="Heading2Char">
    <w:name w:val="Heading 2 Char"/>
    <w:basedOn w:val="DefaultParagraphFont"/>
    <w:link w:val="Heading2"/>
    <w:uiPriority w:val="9"/>
    <w:rsid w:val="00B0539D"/>
    <w:rPr>
      <w:rFonts w:ascii="Times New Roman" w:eastAsiaTheme="majorEastAsia" w:hAnsi="Times New Roman" w:cs="Times New Roman"/>
      <w:color w:val="000000"/>
      <w:sz w:val="24"/>
      <w:szCs w:val="26"/>
    </w:rPr>
  </w:style>
  <w:style w:type="character" w:customStyle="1" w:styleId="Heading3Char">
    <w:name w:val="Heading 3 Char"/>
    <w:basedOn w:val="DefaultParagraphFont"/>
    <w:link w:val="Heading3"/>
    <w:uiPriority w:val="9"/>
    <w:rsid w:val="00B0539D"/>
    <w:rPr>
      <w:rFonts w:ascii="Times New Roman" w:eastAsiaTheme="majorEastAsia" w:hAnsi="Times New Roman" w:cs="Times New Roman"/>
      <w:color w:val="000000"/>
      <w:sz w:val="24"/>
      <w:szCs w:val="24"/>
    </w:rPr>
  </w:style>
  <w:style w:type="character" w:customStyle="1" w:styleId="Heading4Char">
    <w:name w:val="Heading 4 Char"/>
    <w:basedOn w:val="DefaultParagraphFont"/>
    <w:link w:val="Heading4"/>
    <w:uiPriority w:val="9"/>
    <w:rsid w:val="00B0539D"/>
    <w:rPr>
      <w:rFonts w:ascii="Times New Roman" w:eastAsiaTheme="majorEastAsia" w:hAnsi="Times New Roman" w:cs="Times New Roman"/>
      <w:iCs/>
      <w:color w:val="000000"/>
      <w:sz w:val="24"/>
      <w:szCs w:val="24"/>
    </w:rPr>
  </w:style>
  <w:style w:type="character" w:customStyle="1" w:styleId="Heading5Char">
    <w:name w:val="Heading 5 Char"/>
    <w:basedOn w:val="DefaultParagraphFont"/>
    <w:link w:val="Heading5"/>
    <w:uiPriority w:val="9"/>
    <w:rsid w:val="00B0539D"/>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sid w:val="00B0539D"/>
    <w:rPr>
      <w:rFonts w:ascii="Times New Roman" w:eastAsiaTheme="majorEastAsia" w:hAnsi="Times New Roman" w:cs="Times New Roman"/>
      <w:color w:val="000000"/>
      <w:sz w:val="24"/>
      <w:szCs w:val="24"/>
    </w:rPr>
  </w:style>
  <w:style w:type="character" w:customStyle="1" w:styleId="Heading7Char">
    <w:name w:val="Heading 7 Char"/>
    <w:basedOn w:val="DefaultParagraphFont"/>
    <w:link w:val="Heading7"/>
    <w:uiPriority w:val="9"/>
    <w:semiHidden/>
    <w:rsid w:val="00B0539D"/>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sid w:val="00B0539D"/>
    <w:rPr>
      <w:rFonts w:ascii="Times New Roman" w:eastAsiaTheme="majorEastAsia" w:hAnsi="Times New Roman" w:cs="Times New Roman"/>
      <w:color w:val="000000"/>
      <w:sz w:val="24"/>
      <w:szCs w:val="21"/>
    </w:rPr>
  </w:style>
  <w:style w:type="character" w:customStyle="1" w:styleId="Heading9Char">
    <w:name w:val="Heading 9 Char"/>
    <w:basedOn w:val="DefaultParagraphFont"/>
    <w:link w:val="Heading9"/>
    <w:uiPriority w:val="9"/>
    <w:semiHidden/>
    <w:rsid w:val="00B0539D"/>
    <w:rPr>
      <w:rFonts w:ascii="Times New Roman" w:eastAsiaTheme="majorEastAsia" w:hAnsi="Times New Roman" w:cs="Times New Roman"/>
      <w:iCs/>
      <w:color w:val="000000"/>
      <w:sz w:val="24"/>
      <w:szCs w:val="21"/>
    </w:rPr>
  </w:style>
  <w:style w:type="paragraph" w:styleId="BalloonText">
    <w:name w:val="Balloon Text"/>
    <w:basedOn w:val="Normal"/>
    <w:link w:val="BalloonTextChar"/>
    <w:uiPriority w:val="99"/>
    <w:semiHidden/>
    <w:unhideWhenUsed/>
    <w:rsid w:val="00B0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9D"/>
    <w:rPr>
      <w:rFonts w:ascii="Tahoma" w:hAnsi="Tahoma" w:cs="Tahoma"/>
      <w:sz w:val="16"/>
      <w:szCs w:val="16"/>
    </w:rPr>
  </w:style>
  <w:style w:type="paragraph" w:styleId="Header">
    <w:name w:val="header"/>
    <w:basedOn w:val="Normal"/>
    <w:link w:val="HeaderChar"/>
    <w:uiPriority w:val="99"/>
    <w:unhideWhenUsed/>
    <w:rsid w:val="00B0539D"/>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0539D"/>
    <w:rPr>
      <w:rFonts w:ascii="Times New Roman" w:hAnsi="Times New Roman"/>
      <w:sz w:val="24"/>
      <w:szCs w:val="24"/>
    </w:rPr>
  </w:style>
  <w:style w:type="paragraph" w:styleId="Footer">
    <w:name w:val="footer"/>
    <w:basedOn w:val="Normal"/>
    <w:link w:val="FooterChar"/>
    <w:uiPriority w:val="99"/>
    <w:unhideWhenUsed/>
    <w:rsid w:val="00B0539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0539D"/>
    <w:rPr>
      <w:rFonts w:ascii="Times New Roman" w:hAnsi="Times New Roman"/>
      <w:sz w:val="24"/>
      <w:szCs w:val="24"/>
    </w:rPr>
  </w:style>
  <w:style w:type="paragraph" w:styleId="ListParagraph">
    <w:name w:val="List Paragraph"/>
    <w:basedOn w:val="Normal"/>
    <w:uiPriority w:val="34"/>
    <w:qFormat/>
    <w:rsid w:val="00B0539D"/>
    <w:pPr>
      <w:spacing w:after="0" w:line="240" w:lineRule="auto"/>
      <w:ind w:left="720"/>
      <w:contextualSpacing/>
    </w:pPr>
    <w:rPr>
      <w:rFonts w:ascii="Times New Roman" w:hAnsi="Times New Roman"/>
      <w:sz w:val="24"/>
      <w:szCs w:val="24"/>
    </w:rPr>
  </w:style>
  <w:style w:type="paragraph" w:styleId="BodyText">
    <w:name w:val="Body Text"/>
    <w:basedOn w:val="Normal"/>
    <w:link w:val="BodyTextChar"/>
    <w:uiPriority w:val="99"/>
    <w:semiHidden/>
    <w:unhideWhenUsed/>
    <w:rsid w:val="00B0539D"/>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B053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1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ller1@middletown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twebb</dc:creator>
  <cp:keywords/>
  <dc:description/>
  <cp:lastModifiedBy>Grace Miller</cp:lastModifiedBy>
  <cp:revision>3</cp:revision>
  <dcterms:created xsi:type="dcterms:W3CDTF">2021-12-21T20:59:00Z</dcterms:created>
  <dcterms:modified xsi:type="dcterms:W3CDTF">2022-01-04T13:59:00Z</dcterms:modified>
</cp:coreProperties>
</file>